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884"/>
      </w:tblGrid>
      <w:tr w:rsidR="00692428" w:rsidRPr="005154FD" w:rsidTr="00611317">
        <w:trPr>
          <w:trHeight w:val="567"/>
          <w:jc w:val="center"/>
        </w:trPr>
        <w:tc>
          <w:tcPr>
            <w:tcW w:w="10827" w:type="dxa"/>
            <w:gridSpan w:val="2"/>
            <w:shd w:val="clear" w:color="auto" w:fill="92D050"/>
            <w:vAlign w:val="center"/>
          </w:tcPr>
          <w:p w:rsidR="00692428" w:rsidRPr="005154FD" w:rsidRDefault="00692428" w:rsidP="001D304D">
            <w:pPr>
              <w:pStyle w:val="Primorientrocorpodeltesto"/>
              <w:spacing w:after="0"/>
              <w:ind w:firstLine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Malga “</w:t>
            </w:r>
            <w:proofErr w:type="spellStart"/>
            <w:r w:rsidR="001D304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Lerche</w:t>
            </w:r>
            <w:proofErr w:type="spellEnd"/>
            <w:r w:rsidRPr="005154F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”</w:t>
            </w:r>
          </w:p>
        </w:tc>
      </w:tr>
      <w:tr w:rsidR="00692428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92428" w:rsidRPr="005154FD" w:rsidRDefault="00692428" w:rsidP="005154FD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 xml:space="preserve">Altitudine </w:t>
            </w:r>
            <w:r w:rsid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prevalente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92428" w:rsidRPr="005154FD" w:rsidRDefault="005154FD" w:rsidP="00972B02">
            <w:pPr>
              <w:pStyle w:val="Primorientrocorpodeltesto"/>
              <w:spacing w:after="0"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1.260</w:t>
            </w:r>
            <w:r w:rsidR="00692428" w:rsidRPr="005154F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m. s.l.m.</w:t>
            </w:r>
          </w:p>
        </w:tc>
      </w:tr>
      <w:tr w:rsidR="00692428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92428" w:rsidRPr="005154FD" w:rsidRDefault="00692428" w:rsidP="00972B02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Fabbricati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92428" w:rsidRPr="005154FD" w:rsidRDefault="00692428" w:rsidP="005154FD">
            <w:pPr>
              <w:pStyle w:val="Primorientrocorpodeltesto"/>
              <w:numPr>
                <w:ilvl w:val="0"/>
                <w:numId w:val="1"/>
              </w:numPr>
              <w:tabs>
                <w:tab w:val="left" w:pos="265"/>
              </w:tabs>
              <w:spacing w:after="0"/>
              <w:ind w:left="265" w:hanging="172"/>
              <w:jc w:val="both"/>
              <w:rPr>
                <w:rFonts w:ascii="Tahoma" w:hAnsi="Tahoma" w:cs="Tahoma"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color w:val="000000"/>
                <w:sz w:val="24"/>
                <w:szCs w:val="24"/>
              </w:rPr>
              <w:t>Stallone</w:t>
            </w:r>
          </w:p>
        </w:tc>
      </w:tr>
      <w:tr w:rsidR="00692428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92428" w:rsidRPr="005154FD" w:rsidRDefault="00692428" w:rsidP="00972B02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Utenze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92428" w:rsidRPr="005154FD" w:rsidRDefault="00692428" w:rsidP="005154FD">
            <w:pPr>
              <w:jc w:val="both"/>
              <w:rPr>
                <w:rFonts w:ascii="Tahoma" w:hAnsi="Tahoma" w:cs="Tahoma"/>
                <w:color w:val="000000"/>
              </w:rPr>
            </w:pPr>
            <w:r w:rsidRPr="005154FD">
              <w:rPr>
                <w:rFonts w:ascii="Tahoma" w:hAnsi="Tahoma" w:cs="Tahoma"/>
                <w:color w:val="000000"/>
              </w:rPr>
              <w:t>Gli stabili non dispongono di allacciamento alla rete idrica ed elettrica</w:t>
            </w:r>
          </w:p>
        </w:tc>
      </w:tr>
      <w:tr w:rsidR="00692428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92428" w:rsidRPr="005154FD" w:rsidRDefault="00692428" w:rsidP="00972B02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Carico UBA ammesso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92428" w:rsidRPr="005154FD" w:rsidRDefault="005154FD" w:rsidP="00972B02">
            <w:pPr>
              <w:pStyle w:val="Primorientrocorpodeltesto"/>
              <w:spacing w:after="0"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</w:tr>
      <w:tr w:rsidR="00692428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92428" w:rsidRPr="005154FD" w:rsidRDefault="00692428" w:rsidP="005154FD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Superficie</w:t>
            </w:r>
            <w:r w:rsid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 xml:space="preserve"> totale ha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92428" w:rsidRPr="005154FD" w:rsidRDefault="005154FD" w:rsidP="005154FD">
            <w:pPr>
              <w:pStyle w:val="Primorientrocorpodeltesto"/>
              <w:spacing w:after="0"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15,51</w:t>
            </w:r>
          </w:p>
        </w:tc>
      </w:tr>
      <w:tr w:rsidR="005154FD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5154FD" w:rsidRPr="005154FD" w:rsidRDefault="005154FD" w:rsidP="005154FD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Superficie</w:t>
            </w:r>
            <w:r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 xml:space="preserve"> utile ha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5154FD" w:rsidRPr="005154FD" w:rsidRDefault="005154FD" w:rsidP="005154FD">
            <w:pPr>
              <w:pStyle w:val="Primorientrocorpodeltesto"/>
              <w:spacing w:after="0"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15,01</w:t>
            </w:r>
          </w:p>
        </w:tc>
      </w:tr>
      <w:tr w:rsidR="008F036A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F036A" w:rsidRPr="005154FD" w:rsidRDefault="008F036A" w:rsidP="00972B02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Specie ammesse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8F036A" w:rsidRPr="005154FD" w:rsidRDefault="008F036A" w:rsidP="00917EE6">
            <w:pPr>
              <w:pStyle w:val="Primorientrocorpodeltesto"/>
              <w:spacing w:after="0"/>
              <w:ind w:firstLine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color w:val="000000"/>
                <w:sz w:val="24"/>
                <w:szCs w:val="24"/>
              </w:rPr>
              <w:t xml:space="preserve">Bovini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(equini </w:t>
            </w:r>
            <w:r w:rsidRPr="005154FD">
              <w:rPr>
                <w:rFonts w:ascii="Tahoma" w:hAnsi="Tahoma" w:cs="Tahoma"/>
                <w:color w:val="000000"/>
                <w:sz w:val="24"/>
                <w:szCs w:val="24"/>
              </w:rPr>
              <w:t xml:space="preserve">in misura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non su</w:t>
            </w:r>
            <w:r w:rsidRPr="005154FD">
              <w:rPr>
                <w:rFonts w:ascii="Tahoma" w:hAnsi="Tahoma" w:cs="Tahoma"/>
                <w:color w:val="000000"/>
                <w:sz w:val="24"/>
                <w:szCs w:val="24"/>
              </w:rPr>
              <w:t>periore al</w:t>
            </w:r>
            <w:r w:rsidR="00A046C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  <w:r w:rsidRPr="005154FD">
              <w:rPr>
                <w:rFonts w:ascii="Tahoma" w:hAnsi="Tahoma" w:cs="Tahoma"/>
                <w:color w:val="000000"/>
                <w:sz w:val="24"/>
                <w:szCs w:val="24"/>
              </w:rPr>
              <w:t>% del carico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</w:tr>
      <w:tr w:rsidR="00692428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92428" w:rsidRPr="005154FD" w:rsidRDefault="00692428" w:rsidP="00972B02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Utilizzo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92428" w:rsidRPr="005154FD" w:rsidRDefault="00692428" w:rsidP="005154FD">
            <w:pPr>
              <w:jc w:val="both"/>
              <w:rPr>
                <w:rFonts w:ascii="Tahoma" w:hAnsi="Tahoma" w:cs="Tahoma"/>
                <w:color w:val="000000"/>
              </w:rPr>
            </w:pPr>
            <w:r w:rsidRPr="005154FD">
              <w:rPr>
                <w:rFonts w:ascii="Tahoma" w:hAnsi="Tahoma" w:cs="Tahoma"/>
                <w:color w:val="000000"/>
              </w:rPr>
              <w:t>La concessione è relativa all’utilizzo delle strutture e del terreno destinato a pascolo</w:t>
            </w:r>
          </w:p>
        </w:tc>
      </w:tr>
      <w:tr w:rsidR="00692428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92428" w:rsidRPr="005154FD" w:rsidRDefault="00692428" w:rsidP="00972B02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Durata della concessione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92428" w:rsidRPr="005154FD" w:rsidRDefault="005154FD" w:rsidP="00972B0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  <w:r w:rsidR="00692428" w:rsidRPr="005154FD">
              <w:rPr>
                <w:rFonts w:ascii="Tahoma" w:hAnsi="Tahoma" w:cs="Tahoma"/>
                <w:color w:val="000000"/>
              </w:rPr>
              <w:t xml:space="preserve"> anni dal </w:t>
            </w:r>
            <w:r>
              <w:rPr>
                <w:rFonts w:ascii="Tahoma" w:hAnsi="Tahoma" w:cs="Tahoma"/>
                <w:color w:val="000000"/>
              </w:rPr>
              <w:t>2022</w:t>
            </w:r>
            <w:r w:rsidR="00692428" w:rsidRPr="005154FD">
              <w:rPr>
                <w:rFonts w:ascii="Tahoma" w:hAnsi="Tahoma" w:cs="Tahoma"/>
                <w:color w:val="000000"/>
              </w:rPr>
              <w:t xml:space="preserve"> al</w:t>
            </w:r>
            <w:r>
              <w:rPr>
                <w:rFonts w:ascii="Tahoma" w:hAnsi="Tahoma" w:cs="Tahoma"/>
                <w:color w:val="000000"/>
              </w:rPr>
              <w:t xml:space="preserve"> 2031</w:t>
            </w:r>
          </w:p>
          <w:p w:rsidR="00692428" w:rsidRPr="005154FD" w:rsidRDefault="00692428" w:rsidP="00972B02">
            <w:pPr>
              <w:jc w:val="center"/>
              <w:rPr>
                <w:rFonts w:ascii="Tahoma" w:hAnsi="Tahoma" w:cs="Tahoma"/>
                <w:color w:val="000000"/>
              </w:rPr>
            </w:pPr>
            <w:r w:rsidRPr="005154FD">
              <w:rPr>
                <w:rFonts w:ascii="Tahoma" w:hAnsi="Tahoma" w:cs="Tahoma"/>
                <w:color w:val="000000"/>
              </w:rPr>
              <w:t>Periodo</w:t>
            </w:r>
            <w:r w:rsidR="005154FD">
              <w:rPr>
                <w:rFonts w:ascii="Tahoma" w:hAnsi="Tahoma" w:cs="Tahoma"/>
                <w:color w:val="000000"/>
              </w:rPr>
              <w:t xml:space="preserve"> di utilizzo dei fabbricati</w:t>
            </w:r>
            <w:r w:rsidRPr="005154FD">
              <w:rPr>
                <w:rFonts w:ascii="Tahoma" w:hAnsi="Tahoma" w:cs="Tahoma"/>
                <w:color w:val="000000"/>
              </w:rPr>
              <w:t xml:space="preserve">: </w:t>
            </w:r>
            <w:r w:rsidR="001074A4">
              <w:rPr>
                <w:rFonts w:ascii="Tahoma" w:hAnsi="Tahoma" w:cs="Tahoma"/>
                <w:color w:val="000000"/>
              </w:rPr>
              <w:t>20 maggio</w:t>
            </w:r>
            <w:r w:rsidR="001074A4" w:rsidRPr="005154FD">
              <w:rPr>
                <w:rFonts w:ascii="Tahoma" w:hAnsi="Tahoma" w:cs="Tahoma"/>
                <w:color w:val="000000"/>
              </w:rPr>
              <w:t xml:space="preserve"> - 30 settembre</w:t>
            </w:r>
          </w:p>
          <w:p w:rsidR="00692428" w:rsidRPr="005154FD" w:rsidRDefault="005154FD" w:rsidP="005154F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Periodo di monticazione</w:t>
            </w:r>
            <w:r w:rsidR="00692428" w:rsidRPr="005154FD">
              <w:rPr>
                <w:rFonts w:ascii="Tahoma" w:hAnsi="Tahoma" w:cs="Tahoma"/>
                <w:color w:val="000000"/>
              </w:rPr>
              <w:t xml:space="preserve">: </w:t>
            </w:r>
            <w:r>
              <w:rPr>
                <w:rFonts w:ascii="Tahoma" w:hAnsi="Tahoma" w:cs="Tahoma"/>
                <w:color w:val="000000"/>
              </w:rPr>
              <w:t>20 maggio</w:t>
            </w:r>
            <w:r w:rsidR="00692428" w:rsidRPr="005154FD">
              <w:rPr>
                <w:rFonts w:ascii="Tahoma" w:hAnsi="Tahoma" w:cs="Tahoma"/>
                <w:color w:val="000000"/>
              </w:rPr>
              <w:t xml:space="preserve"> - 30 settembre</w:t>
            </w:r>
          </w:p>
        </w:tc>
      </w:tr>
      <w:tr w:rsidR="00692428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92428" w:rsidRPr="005154FD" w:rsidRDefault="00692428" w:rsidP="00972B02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Produzione e lavorazione latte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92428" w:rsidRPr="005154FD" w:rsidRDefault="005154FD" w:rsidP="005154F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Non abilitata</w:t>
            </w:r>
          </w:p>
        </w:tc>
      </w:tr>
      <w:tr w:rsidR="00692428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92428" w:rsidRPr="005154FD" w:rsidRDefault="00692428" w:rsidP="00972B02">
            <w:pPr>
              <w:pStyle w:val="Primorientrocorpodeltesto"/>
              <w:spacing w:after="0"/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Attività agrituristica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92428" w:rsidRPr="005154FD" w:rsidRDefault="005154FD" w:rsidP="005154F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Non abilitata</w:t>
            </w:r>
          </w:p>
        </w:tc>
      </w:tr>
      <w:tr w:rsidR="00692428" w:rsidRPr="005154FD" w:rsidTr="00611317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692428" w:rsidRPr="005154FD" w:rsidRDefault="00692428" w:rsidP="00972B02">
            <w:pPr>
              <w:pStyle w:val="Primorientrocorpodeltesto"/>
              <w:spacing w:after="0"/>
              <w:ind w:firstLine="0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Note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692428" w:rsidRPr="005154FD" w:rsidRDefault="00692428" w:rsidP="005154FD">
            <w:pPr>
              <w:pStyle w:val="Primorientrocorpodeltesto"/>
              <w:spacing w:after="0"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154FD">
              <w:rPr>
                <w:rFonts w:ascii="Tahoma" w:hAnsi="Tahoma" w:cs="Tahoma"/>
                <w:color w:val="000000"/>
                <w:sz w:val="24"/>
                <w:szCs w:val="24"/>
              </w:rPr>
              <w:t>Gli immobili sono gravati da uso civico</w:t>
            </w:r>
          </w:p>
        </w:tc>
      </w:tr>
    </w:tbl>
    <w:p w:rsidR="005154FD" w:rsidRDefault="005154FD">
      <w:pPr>
        <w:rPr>
          <w:rFonts w:ascii="Tahoma" w:hAnsi="Tahoma" w:cs="Tahoma"/>
        </w:rPr>
      </w:pPr>
    </w:p>
    <w:p w:rsidR="001D304D" w:rsidRDefault="001D304D" w:rsidP="001D304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Dati catastali</w:t>
      </w:r>
    </w:p>
    <w:p w:rsidR="00611317" w:rsidRDefault="00611317" w:rsidP="001D304D">
      <w:pPr>
        <w:jc w:val="center"/>
        <w:rPr>
          <w:rFonts w:ascii="Tahoma" w:hAnsi="Tahoma" w:cs="Tahoma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210"/>
        <w:gridCol w:w="833"/>
        <w:gridCol w:w="794"/>
        <w:gridCol w:w="664"/>
        <w:gridCol w:w="1923"/>
        <w:gridCol w:w="1408"/>
        <w:gridCol w:w="1408"/>
      </w:tblGrid>
      <w:tr w:rsidR="006032D8" w:rsidRPr="001D304D" w:rsidTr="00611317">
        <w:trPr>
          <w:trHeight w:val="600"/>
          <w:jc w:val="center"/>
        </w:trPr>
        <w:tc>
          <w:tcPr>
            <w:tcW w:w="2622" w:type="dxa"/>
            <w:shd w:val="clear" w:color="auto" w:fill="auto"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Intestatario catastale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Censuario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Fg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Mapp</w:t>
            </w:r>
            <w:proofErr w:type="spellEnd"/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porz</w:t>
            </w:r>
            <w:proofErr w:type="spellEnd"/>
            <w:proofErr w:type="gramEnd"/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Qualità di Coltura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6032D8" w:rsidRPr="001D304D" w:rsidRDefault="006032D8" w:rsidP="001D304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 xml:space="preserve">Sup. </w:t>
            </w:r>
            <w:proofErr w:type="spellStart"/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Mapp.le</w:t>
            </w:r>
            <w:proofErr w:type="spellEnd"/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br/>
              <w:t>Ha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6032D8" w:rsidRPr="001D304D" w:rsidRDefault="006032D8" w:rsidP="001D304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Sup. malga</w:t>
            </w: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br/>
              <w:t>Ha</w:t>
            </w:r>
          </w:p>
        </w:tc>
      </w:tr>
      <w:tr w:rsidR="006032D8" w:rsidRPr="001D304D" w:rsidTr="00611317">
        <w:trPr>
          <w:trHeight w:val="300"/>
          <w:jc w:val="center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COMUNE DI ENEGO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Enego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/p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MOD.26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5,1692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1,8258</w:t>
            </w:r>
          </w:p>
        </w:tc>
      </w:tr>
      <w:tr w:rsidR="006032D8" w:rsidRPr="001D304D" w:rsidTr="00611317">
        <w:trPr>
          <w:trHeight w:val="300"/>
          <w:jc w:val="center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COMUNE DI ENEGO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Enego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PRATO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2,2243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2,2243</w:t>
            </w:r>
          </w:p>
        </w:tc>
      </w:tr>
      <w:tr w:rsidR="006032D8" w:rsidRPr="001D304D" w:rsidTr="00611317">
        <w:trPr>
          <w:trHeight w:val="300"/>
          <w:jc w:val="center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COMUNE DI ENEGO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Enego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FABB RURALE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0,0125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0,0125</w:t>
            </w:r>
          </w:p>
        </w:tc>
      </w:tr>
      <w:tr w:rsidR="006032D8" w:rsidRPr="001D304D" w:rsidTr="00611317">
        <w:trPr>
          <w:trHeight w:val="300"/>
          <w:jc w:val="center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COMUNE DI ENEGO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Enego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FABB RURALE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0,0047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0,0047</w:t>
            </w:r>
          </w:p>
        </w:tc>
      </w:tr>
      <w:tr w:rsidR="006032D8" w:rsidRPr="001D304D" w:rsidTr="00611317">
        <w:trPr>
          <w:trHeight w:val="300"/>
          <w:jc w:val="center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COMUNE DI ENEGO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Enego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/p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MOD.26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8,5303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5,2143</w:t>
            </w:r>
          </w:p>
        </w:tc>
      </w:tr>
      <w:tr w:rsidR="006032D8" w:rsidRPr="001D304D" w:rsidTr="00611317">
        <w:trPr>
          <w:trHeight w:val="300"/>
          <w:jc w:val="center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COMUNE DI ENEGO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Enego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/p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MOD.26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1,1450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0,1467</w:t>
            </w:r>
          </w:p>
        </w:tc>
      </w:tr>
      <w:tr w:rsidR="006032D8" w:rsidRPr="001D304D" w:rsidTr="00611317">
        <w:trPr>
          <w:trHeight w:val="315"/>
          <w:jc w:val="center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COMUNE DI ENEGO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Enego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/p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PASCOLO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8,6721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5,8598</w:t>
            </w:r>
          </w:p>
        </w:tc>
      </w:tr>
      <w:tr w:rsidR="006032D8" w:rsidRPr="001D304D" w:rsidTr="00611317">
        <w:trPr>
          <w:trHeight w:val="315"/>
          <w:jc w:val="center"/>
        </w:trPr>
        <w:tc>
          <w:tcPr>
            <w:tcW w:w="9454" w:type="dxa"/>
            <w:gridSpan w:val="7"/>
            <w:shd w:val="clear" w:color="auto" w:fill="auto"/>
            <w:noWrap/>
            <w:hideMark/>
          </w:tcPr>
          <w:p w:rsidR="006032D8" w:rsidRPr="001D304D" w:rsidRDefault="006032D8" w:rsidP="001D304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Totale catastale (contratto)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15,2881</w:t>
            </w:r>
          </w:p>
        </w:tc>
      </w:tr>
      <w:tr w:rsidR="006032D8" w:rsidRPr="001D304D" w:rsidTr="00611317">
        <w:trPr>
          <w:trHeight w:val="315"/>
          <w:jc w:val="center"/>
        </w:trPr>
        <w:tc>
          <w:tcPr>
            <w:tcW w:w="9454" w:type="dxa"/>
            <w:gridSpan w:val="7"/>
            <w:shd w:val="clear" w:color="auto" w:fill="auto"/>
            <w:noWrap/>
            <w:vAlign w:val="bottom"/>
            <w:hideMark/>
          </w:tcPr>
          <w:p w:rsidR="006032D8" w:rsidRPr="001D304D" w:rsidRDefault="006032D8" w:rsidP="001D304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Demanio (strade in mappa, corsi d'acqua in mappa)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0,2219</w:t>
            </w:r>
          </w:p>
        </w:tc>
      </w:tr>
      <w:tr w:rsidR="006032D8" w:rsidRPr="001D304D" w:rsidTr="00611317">
        <w:trPr>
          <w:trHeight w:val="315"/>
          <w:jc w:val="center"/>
        </w:trPr>
        <w:tc>
          <w:tcPr>
            <w:tcW w:w="9454" w:type="dxa"/>
            <w:gridSpan w:val="7"/>
            <w:shd w:val="clear" w:color="auto" w:fill="auto"/>
            <w:vAlign w:val="bottom"/>
          </w:tcPr>
          <w:p w:rsidR="006032D8" w:rsidRPr="001D304D" w:rsidRDefault="006032D8" w:rsidP="001D304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Totale generale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032D8" w:rsidRPr="001D304D" w:rsidRDefault="006032D8" w:rsidP="00456D1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D304D">
              <w:rPr>
                <w:rFonts w:ascii="Tahoma" w:hAnsi="Tahoma" w:cs="Tahoma"/>
                <w:color w:val="000000"/>
                <w:sz w:val="22"/>
                <w:szCs w:val="22"/>
              </w:rPr>
              <w:t>15,5100</w:t>
            </w:r>
          </w:p>
        </w:tc>
      </w:tr>
    </w:tbl>
    <w:p w:rsidR="001D304D" w:rsidRDefault="001D304D" w:rsidP="001D304D">
      <w:pPr>
        <w:jc w:val="center"/>
        <w:rPr>
          <w:rFonts w:ascii="Tahoma" w:hAnsi="Tahoma" w:cs="Tahoma"/>
        </w:rPr>
      </w:pPr>
    </w:p>
    <w:sectPr w:rsidR="001D304D" w:rsidSect="009A2A0B"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0594441"/>
    <w:multiLevelType w:val="hybridMultilevel"/>
    <w:tmpl w:val="B022A5F2"/>
    <w:lvl w:ilvl="0" w:tplc="5DC01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2428"/>
    <w:rsid w:val="000468C2"/>
    <w:rsid w:val="000E397E"/>
    <w:rsid w:val="0010320D"/>
    <w:rsid w:val="001074A4"/>
    <w:rsid w:val="001402B0"/>
    <w:rsid w:val="00170253"/>
    <w:rsid w:val="00186988"/>
    <w:rsid w:val="001D304D"/>
    <w:rsid w:val="001F460C"/>
    <w:rsid w:val="00237309"/>
    <w:rsid w:val="00257A2F"/>
    <w:rsid w:val="00322BE9"/>
    <w:rsid w:val="00342DA5"/>
    <w:rsid w:val="003434FC"/>
    <w:rsid w:val="003739ED"/>
    <w:rsid w:val="0044505D"/>
    <w:rsid w:val="00456D1C"/>
    <w:rsid w:val="004858DB"/>
    <w:rsid w:val="004D1451"/>
    <w:rsid w:val="004D631C"/>
    <w:rsid w:val="004E6FB2"/>
    <w:rsid w:val="0051099E"/>
    <w:rsid w:val="005154FD"/>
    <w:rsid w:val="00541B34"/>
    <w:rsid w:val="005C1340"/>
    <w:rsid w:val="006032D8"/>
    <w:rsid w:val="00603BCD"/>
    <w:rsid w:val="00610E96"/>
    <w:rsid w:val="00611317"/>
    <w:rsid w:val="00616F3D"/>
    <w:rsid w:val="00692428"/>
    <w:rsid w:val="007D7150"/>
    <w:rsid w:val="008038B4"/>
    <w:rsid w:val="00842D77"/>
    <w:rsid w:val="008A01CE"/>
    <w:rsid w:val="008A060D"/>
    <w:rsid w:val="008F036A"/>
    <w:rsid w:val="00917EE6"/>
    <w:rsid w:val="00933A27"/>
    <w:rsid w:val="00972B02"/>
    <w:rsid w:val="00973E87"/>
    <w:rsid w:val="009A2A0B"/>
    <w:rsid w:val="00A046CB"/>
    <w:rsid w:val="00A424FF"/>
    <w:rsid w:val="00A42DB4"/>
    <w:rsid w:val="00A57BE7"/>
    <w:rsid w:val="00A7594F"/>
    <w:rsid w:val="00A8243B"/>
    <w:rsid w:val="00AB26CC"/>
    <w:rsid w:val="00AE2F85"/>
    <w:rsid w:val="00AF464B"/>
    <w:rsid w:val="00B10813"/>
    <w:rsid w:val="00BA5E0D"/>
    <w:rsid w:val="00BF27E5"/>
    <w:rsid w:val="00C87F61"/>
    <w:rsid w:val="00D22088"/>
    <w:rsid w:val="00D433D2"/>
    <w:rsid w:val="00D82B3B"/>
    <w:rsid w:val="00DA64D3"/>
    <w:rsid w:val="00DB2D66"/>
    <w:rsid w:val="00E51B53"/>
    <w:rsid w:val="00E579EE"/>
    <w:rsid w:val="00E843F1"/>
    <w:rsid w:val="00EC1AEA"/>
    <w:rsid w:val="00F00B52"/>
    <w:rsid w:val="00F34F70"/>
    <w:rsid w:val="00F9564C"/>
    <w:rsid w:val="00FA7734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B385-1CFA-4E49-910C-410E4339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428"/>
    <w:rPr>
      <w:rFonts w:ascii="Times New Roman" w:eastAsia="Times New Roman" w:hAnsi="Times New Roman" w:cs="Times New Roman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154FD"/>
    <w:pPr>
      <w:keepNext/>
      <w:numPr>
        <w:ilvl w:val="5"/>
        <w:numId w:val="1"/>
      </w:numPr>
      <w:suppressAutoHyphens/>
      <w:autoSpaceDE w:val="0"/>
      <w:jc w:val="center"/>
      <w:outlineLvl w:val="5"/>
    </w:pPr>
    <w:rPr>
      <w:rFonts w:ascii="Arial" w:hAnsi="Arial"/>
      <w:b/>
      <w:color w:val="000000"/>
      <w:sz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924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2428"/>
    <w:rPr>
      <w:rFonts w:ascii="Times New Roman" w:eastAsia="Times New Roman" w:hAnsi="Times New Roman" w:cs="Times New Roman"/>
      <w:lang w:eastAsia="it-IT"/>
    </w:rPr>
  </w:style>
  <w:style w:type="paragraph" w:styleId="Primorientrocorpodeltesto">
    <w:name w:val="Body Text First Indent"/>
    <w:basedOn w:val="Corpotesto"/>
    <w:link w:val="PrimorientrocorpodeltestoCarattere"/>
    <w:rsid w:val="00692428"/>
    <w:pPr>
      <w:suppressAutoHyphens/>
      <w:ind w:firstLine="210"/>
    </w:pPr>
    <w:rPr>
      <w:sz w:val="20"/>
      <w:szCs w:val="20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69242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154FD"/>
    <w:rPr>
      <w:rFonts w:ascii="Arial" w:eastAsia="Times New Roman" w:hAnsi="Arial" w:cs="Times New Roman"/>
      <w:b/>
      <w:color w:val="000000"/>
      <w:sz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E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EE6"/>
    <w:rPr>
      <w:rFonts w:eastAsia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D397-408A-4998-9872-7014852F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Daniela</cp:lastModifiedBy>
  <cp:revision>30</cp:revision>
  <dcterms:created xsi:type="dcterms:W3CDTF">2021-12-30T06:02:00Z</dcterms:created>
  <dcterms:modified xsi:type="dcterms:W3CDTF">2022-05-02T10:07:00Z</dcterms:modified>
</cp:coreProperties>
</file>